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81" w:rsidRPr="001B2881" w:rsidRDefault="001B2881" w:rsidP="001B2881">
      <w:pPr>
        <w:rPr>
          <w:rFonts w:ascii="宋体" w:hAnsi="宋体"/>
          <w:b/>
          <w:bCs/>
          <w:sz w:val="30"/>
          <w:szCs w:val="30"/>
        </w:rPr>
      </w:pPr>
      <w:r w:rsidRPr="001B2881">
        <w:rPr>
          <w:rFonts w:ascii="宋体" w:hAnsi="宋体" w:hint="eastAsia"/>
          <w:b/>
          <w:bCs/>
          <w:sz w:val="30"/>
          <w:szCs w:val="30"/>
        </w:rPr>
        <w:t>附件2</w:t>
      </w:r>
    </w:p>
    <w:p w:rsidR="001B2881" w:rsidRDefault="001B2881" w:rsidP="001B2881">
      <w:pPr>
        <w:widowControl/>
        <w:jc w:val="center"/>
        <w:rPr>
          <w:rFonts w:ascii="方正小标宋简体" w:hAnsi="宋体" w:hint="eastAsia"/>
          <w:kern w:val="0"/>
          <w:sz w:val="40"/>
          <w:szCs w:val="40"/>
        </w:rPr>
      </w:pPr>
      <w:r>
        <w:rPr>
          <w:rFonts w:ascii="方正小标宋简体" w:hAnsi="方正小标宋简体"/>
          <w:kern w:val="0"/>
          <w:sz w:val="40"/>
          <w:szCs w:val="40"/>
        </w:rPr>
        <w:t>第八届全国青年科普创新实验暨作品大赛</w:t>
      </w:r>
    </w:p>
    <w:p w:rsidR="001B2881" w:rsidRDefault="001B2881" w:rsidP="001B2881">
      <w:pPr>
        <w:widowControl/>
        <w:jc w:val="center"/>
        <w:rPr>
          <w:rFonts w:ascii="方正小标宋简体" w:hAnsi="宋体"/>
          <w:kern w:val="0"/>
          <w:sz w:val="40"/>
          <w:szCs w:val="40"/>
        </w:rPr>
      </w:pPr>
      <w:r>
        <w:rPr>
          <w:rFonts w:ascii="方正小标宋简体" w:hAnsi="方正小标宋简体"/>
          <w:kern w:val="0"/>
          <w:sz w:val="40"/>
          <w:szCs w:val="40"/>
        </w:rPr>
        <w:t>内蒙古赛区优秀指导教师获奖名单</w:t>
      </w:r>
    </w:p>
    <w:p w:rsidR="001B2881" w:rsidRDefault="001B2881" w:rsidP="001B2881">
      <w:pPr>
        <w:widowControl/>
        <w:jc w:val="center"/>
        <w:rPr>
          <w:rFonts w:ascii="方正小标宋简体" w:hAnsi="宋体"/>
          <w:kern w:val="0"/>
          <w:sz w:val="32"/>
          <w:szCs w:val="32"/>
        </w:rPr>
      </w:pPr>
      <w:r>
        <w:rPr>
          <w:rFonts w:ascii="方正小标宋简体" w:hAnsi="方正小标宋简体"/>
          <w:kern w:val="0"/>
          <w:sz w:val="32"/>
          <w:szCs w:val="32"/>
        </w:rPr>
        <w:t>(</w:t>
      </w:r>
      <w:r>
        <w:rPr>
          <w:rFonts w:ascii="方正小标宋简体" w:hAnsi="方正小标宋简体"/>
          <w:kern w:val="0"/>
          <w:sz w:val="32"/>
          <w:szCs w:val="32"/>
        </w:rPr>
        <w:t>按姓氏笔画排序</w:t>
      </w:r>
      <w:r>
        <w:rPr>
          <w:rFonts w:ascii="方正小标宋简体" w:hAnsi="方正小标宋简体"/>
          <w:kern w:val="0"/>
          <w:sz w:val="32"/>
          <w:szCs w:val="32"/>
        </w:rPr>
        <w:t xml:space="preserve">) </w:t>
      </w:r>
    </w:p>
    <w:p w:rsidR="001B2881" w:rsidRDefault="001B2881" w:rsidP="001B2881">
      <w:pPr>
        <w:widowControl/>
        <w:autoSpaceDE w:val="0"/>
        <w:spacing w:line="240" w:lineRule="exact"/>
        <w:jc w:val="center"/>
        <w:rPr>
          <w:rFonts w:ascii="方正小标宋简体" w:hAnsi="宋体"/>
          <w:kern w:val="0"/>
          <w:sz w:val="32"/>
          <w:szCs w:val="32"/>
        </w:rPr>
      </w:pPr>
      <w:r>
        <w:rPr>
          <w:rFonts w:ascii="方正小标宋简体" w:hAnsi="宋体"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5670"/>
      </w:tblGrid>
      <w:tr w:rsidR="001B2881" w:rsidTr="001B2881">
        <w:trPr>
          <w:trHeight w:val="5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>姓  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0"/>
                <w:szCs w:val="30"/>
              </w:rPr>
              <w:t>单     位</w:t>
            </w:r>
          </w:p>
        </w:tc>
      </w:tr>
      <w:tr w:rsidR="001B2881" w:rsidTr="001B288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刘桐</w:t>
            </w:r>
            <w:proofErr w:type="gramStart"/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桐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内蒙古科技大学</w:t>
            </w:r>
          </w:p>
        </w:tc>
      </w:tr>
      <w:tr w:rsidR="001B2881" w:rsidTr="001B2881">
        <w:trPr>
          <w:trHeight w:val="60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乔文慧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呼和浩特市第二中学</w:t>
            </w:r>
          </w:p>
        </w:tc>
      </w:tr>
      <w:tr w:rsidR="001B2881" w:rsidTr="001B2881">
        <w:trPr>
          <w:trHeight w:val="5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刘雪晶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通辽职业学院</w:t>
            </w:r>
          </w:p>
        </w:tc>
      </w:tr>
      <w:tr w:rsidR="001B2881" w:rsidTr="001B2881">
        <w:trPr>
          <w:trHeight w:val="62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杨帆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内蒙古师范大学</w:t>
            </w:r>
          </w:p>
        </w:tc>
      </w:tr>
      <w:tr w:rsidR="001B2881" w:rsidTr="001B2881">
        <w:trPr>
          <w:trHeight w:val="60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吴玉军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宝昌第一中学</w:t>
            </w:r>
          </w:p>
        </w:tc>
      </w:tr>
      <w:tr w:rsidR="001B2881" w:rsidTr="001B2881">
        <w:trPr>
          <w:trHeight w:val="60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张晶辉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通辽第五中学</w:t>
            </w:r>
          </w:p>
        </w:tc>
      </w:tr>
      <w:tr w:rsidR="001B2881" w:rsidTr="001B2881">
        <w:trPr>
          <w:trHeight w:val="59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金风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锡林郭勒盟蒙古族中学</w:t>
            </w:r>
          </w:p>
        </w:tc>
      </w:tr>
      <w:tr w:rsidR="001B2881" w:rsidTr="001B2881">
        <w:trPr>
          <w:trHeight w:val="54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赵辉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内蒙古北方重工业集团有限公司第三中学</w:t>
            </w:r>
          </w:p>
        </w:tc>
      </w:tr>
      <w:tr w:rsidR="001B2881" w:rsidTr="001B2881">
        <w:trPr>
          <w:trHeight w:val="5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俞蓉艳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包头市高新一中</w:t>
            </w:r>
          </w:p>
        </w:tc>
      </w:tr>
      <w:tr w:rsidR="001B2881" w:rsidTr="001B2881">
        <w:trPr>
          <w:trHeight w:val="58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姜辉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奈</w:t>
            </w:r>
            <w:proofErr w:type="gramStart"/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曼</w:t>
            </w:r>
            <w:proofErr w:type="gramEnd"/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旗蒙古族中学</w:t>
            </w:r>
          </w:p>
        </w:tc>
      </w:tr>
      <w:tr w:rsidR="001B2881" w:rsidTr="001B2881">
        <w:trPr>
          <w:trHeight w:val="6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夏婷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内蒙古医科大学</w:t>
            </w:r>
          </w:p>
        </w:tc>
      </w:tr>
      <w:tr w:rsidR="001B2881" w:rsidTr="001B2881">
        <w:trPr>
          <w:trHeight w:val="6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郭介侨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内蒙古师范大学附属中学</w:t>
            </w:r>
          </w:p>
        </w:tc>
      </w:tr>
      <w:tr w:rsidR="001B2881" w:rsidTr="001B2881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郭丽娜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包头职业技术学院</w:t>
            </w:r>
          </w:p>
        </w:tc>
      </w:tr>
      <w:tr w:rsidR="001B2881" w:rsidTr="001B2881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郭威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北京八中乌兰察布分校</w:t>
            </w:r>
          </w:p>
        </w:tc>
      </w:tr>
      <w:tr w:rsidR="001B2881" w:rsidTr="001B2881">
        <w:trPr>
          <w:trHeight w:val="5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韩永平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内蒙古医科大学</w:t>
            </w:r>
          </w:p>
        </w:tc>
      </w:tr>
      <w:tr w:rsidR="001B2881" w:rsidTr="001B2881">
        <w:trPr>
          <w:trHeight w:val="2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额</w:t>
            </w:r>
            <w:proofErr w:type="gramStart"/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尔灯仓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81" w:rsidRDefault="001B2881">
            <w:pPr>
              <w:widowControl/>
              <w:jc w:val="center"/>
              <w:textAlignment w:val="center"/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CESI仿宋-GB2312" w:eastAsia="CESI仿宋-GB2312" w:hint="eastAsia"/>
                <w:color w:val="000000"/>
                <w:kern w:val="0"/>
                <w:sz w:val="30"/>
                <w:szCs w:val="30"/>
              </w:rPr>
              <w:t>呼和浩特市蒙古族学校</w:t>
            </w:r>
          </w:p>
        </w:tc>
      </w:tr>
    </w:tbl>
    <w:p w:rsidR="006E3830" w:rsidRPr="001B2881" w:rsidRDefault="001B2881" w:rsidP="001B2881">
      <w:pPr>
        <w:rPr>
          <w:rFonts w:hint="eastAsia"/>
        </w:rPr>
      </w:pPr>
      <w:bookmarkStart w:id="0" w:name="_GoBack"/>
      <w:bookmarkEnd w:id="0"/>
    </w:p>
    <w:sectPr w:rsidR="006E3830" w:rsidRPr="001B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81"/>
    <w:rsid w:val="001B2881"/>
    <w:rsid w:val="002361F4"/>
    <w:rsid w:val="007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3C323-8B6B-4685-818E-C63A1363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8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2022-06-16T06:47:00Z</dcterms:created>
  <dcterms:modified xsi:type="dcterms:W3CDTF">2022-06-16T06:51:00Z</dcterms:modified>
</cp:coreProperties>
</file>