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CF" w:rsidRPr="00B75CCF" w:rsidRDefault="00B75CCF" w:rsidP="00B75CCF">
      <w:pPr>
        <w:pStyle w:val="1"/>
        <w:widowControl/>
        <w:shd w:val="clear" w:color="auto" w:fill="FFFFFF"/>
        <w:spacing w:before="0" w:after="210" w:line="0" w:lineRule="atLeast"/>
        <w:jc w:val="center"/>
        <w:rPr>
          <w:rFonts w:ascii="黑体" w:eastAsia="黑体" w:hAnsi="黑体" w:cs="方正小标宋_GBK"/>
          <w:b w:val="0"/>
          <w:bCs w:val="0"/>
          <w:color w:val="333333"/>
          <w:shd w:val="clear" w:color="auto" w:fill="FFFFFF"/>
        </w:rPr>
      </w:pPr>
      <w:r w:rsidRPr="00B75CCF">
        <w:rPr>
          <w:rFonts w:ascii="黑体" w:eastAsia="黑体" w:hAnsi="黑体" w:cs="方正小标宋_GBK"/>
          <w:b w:val="0"/>
          <w:bCs w:val="0"/>
          <w:color w:val="333333"/>
          <w:shd w:val="clear" w:color="auto" w:fill="FFFFFF"/>
        </w:rPr>
        <w:t>2021年全国科技馆联合行动(北部区域）</w:t>
      </w:r>
    </w:p>
    <w:p w:rsidR="00B75CCF" w:rsidRPr="00B75CCF" w:rsidRDefault="00B75CCF" w:rsidP="00B75CCF">
      <w:pPr>
        <w:pStyle w:val="1"/>
        <w:widowControl/>
        <w:shd w:val="clear" w:color="auto" w:fill="FFFFFF"/>
        <w:spacing w:before="0" w:after="210" w:line="0" w:lineRule="atLeast"/>
        <w:jc w:val="center"/>
        <w:rPr>
          <w:rFonts w:ascii="黑体" w:eastAsia="黑体" w:hAnsi="黑体" w:cs="方正小标宋_GBK"/>
          <w:b w:val="0"/>
          <w:bCs w:val="0"/>
          <w:color w:val="333333"/>
        </w:rPr>
      </w:pPr>
      <w:r w:rsidRPr="00B75CCF">
        <w:rPr>
          <w:rFonts w:ascii="黑体" w:eastAsia="黑体" w:hAnsi="黑体" w:cs="方正小标宋_GBK"/>
          <w:b w:val="0"/>
          <w:bCs w:val="0"/>
          <w:color w:val="333333"/>
          <w:shd w:val="clear" w:color="auto" w:fill="FFFFFF"/>
        </w:rPr>
        <w:t>优质科学课资源评比活动获奖公示</w:t>
      </w:r>
    </w:p>
    <w:p w:rsidR="00B75CCF" w:rsidRPr="00B75CCF" w:rsidRDefault="00B75CCF" w:rsidP="0024437F">
      <w:pPr>
        <w:ind w:firstLineChars="200" w:firstLine="643"/>
        <w:rPr>
          <w:rFonts w:ascii="仿宋_GB2312" w:eastAsia="仿宋_GB2312" w:hAnsi="CESI仿宋-GB2312" w:cs="CESI仿宋-GB2312"/>
          <w:b/>
          <w:bCs/>
          <w:sz w:val="32"/>
          <w:szCs w:val="32"/>
        </w:rPr>
      </w:pPr>
    </w:p>
    <w:p w:rsidR="0024437F" w:rsidRDefault="0024437F" w:rsidP="0024437F">
      <w:pPr>
        <w:ind w:firstLineChars="200" w:firstLine="643"/>
        <w:rPr>
          <w:rFonts w:ascii="仿宋_GB2312" w:eastAsia="仿宋_GB2312" w:hAnsi="CESI仿宋-GB2312" w:cs="CESI仿宋-GB2312"/>
          <w:b/>
          <w:bCs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b/>
          <w:bCs/>
          <w:sz w:val="32"/>
          <w:szCs w:val="32"/>
        </w:rPr>
        <w:t>一等奖科学课10项</w:t>
      </w:r>
    </w:p>
    <w:tbl>
      <w:tblPr>
        <w:tblStyle w:val="a3"/>
        <w:tblW w:w="8654" w:type="dxa"/>
        <w:tblLook w:val="0000" w:firstRow="0" w:lastRow="0" w:firstColumn="0" w:lastColumn="0" w:noHBand="0" w:noVBand="0"/>
      </w:tblPr>
      <w:tblGrid>
        <w:gridCol w:w="976"/>
        <w:gridCol w:w="3284"/>
        <w:gridCol w:w="2131"/>
        <w:gridCol w:w="2263"/>
      </w:tblGrid>
      <w:tr w:rsidR="0024437F" w:rsidTr="00C7462A">
        <w:tc>
          <w:tcPr>
            <w:tcW w:w="976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  <w:lang w:val="en"/>
              </w:rPr>
              <w:t>奖项</w:t>
            </w:r>
          </w:p>
        </w:tc>
        <w:tc>
          <w:tcPr>
            <w:tcW w:w="3284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名称</w:t>
            </w:r>
          </w:p>
        </w:tc>
        <w:tc>
          <w:tcPr>
            <w:tcW w:w="2131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单位</w:t>
            </w:r>
          </w:p>
        </w:tc>
        <w:tc>
          <w:tcPr>
            <w:tcW w:w="2263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作者</w:t>
            </w:r>
          </w:p>
        </w:tc>
      </w:tr>
      <w:tr w:rsidR="0024437F" w:rsidTr="00C7462A">
        <w:tc>
          <w:tcPr>
            <w:tcW w:w="976" w:type="dxa"/>
            <w:vMerge w:val="restart"/>
          </w:tcPr>
          <w:p w:rsidR="0024437F" w:rsidRPr="00C05D65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  <w:p w:rsidR="0024437F" w:rsidRDefault="0024437F" w:rsidP="0024437F">
            <w:pPr>
              <w:pStyle w:val="3"/>
              <w:outlineLvl w:val="2"/>
            </w:pPr>
          </w:p>
          <w:p w:rsidR="0024437F" w:rsidRDefault="0024437F" w:rsidP="0024437F"/>
          <w:p w:rsidR="0024437F" w:rsidRDefault="0024437F" w:rsidP="0024437F">
            <w:pPr>
              <w:pStyle w:val="3"/>
              <w:outlineLvl w:val="2"/>
            </w:pPr>
          </w:p>
          <w:p w:rsidR="0024437F" w:rsidRDefault="0024437F" w:rsidP="0024437F"/>
          <w:p w:rsidR="0024437F" w:rsidRPr="0024437F" w:rsidRDefault="0024437F" w:rsidP="0024437F"/>
          <w:p w:rsidR="0024437F" w:rsidRPr="00C05D65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一</w:t>
            </w:r>
          </w:p>
          <w:p w:rsidR="0024437F" w:rsidRPr="00C05D65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等</w:t>
            </w:r>
          </w:p>
          <w:p w:rsidR="0024437F" w:rsidRPr="00C05D65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奖</w:t>
            </w: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科学有曰之再现经典实验——比萨斜塔实验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刘统达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Pr="00C05D65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火星上能同时看到两个月亮吗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北京市朝阳外国语学校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田泽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Pr="00C05D65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植物怎样传播种子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北京中学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陈颖文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Pr="00C05D65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生命依靠什么代代相传——依托展项遗传物质结构开展的教育活动研发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张微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Pr="00C05D65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共振的博弈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黑龙江省科学技术馆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冯子娇、刘迪、李宏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Pr="00C05D65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人体的司令部——大脑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吉林省科技馆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周静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Pr="00C05D65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稳住！我们能赢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阿拉善盟科学技术馆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杨佩娟、杨梦婕、张川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Pr="00C05D65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听话的小球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吉林省科技馆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张茹琛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Pr="00C05D65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探秘钙元素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张磊巍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Pr="00C05D65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海洋星球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北京学校</w:t>
            </w:r>
          </w:p>
        </w:tc>
        <w:tc>
          <w:tcPr>
            <w:tcW w:w="2263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金鹏</w:t>
            </w:r>
          </w:p>
        </w:tc>
      </w:tr>
    </w:tbl>
    <w:p w:rsidR="00B75CCF" w:rsidRDefault="00B75CCF" w:rsidP="00B75CCF">
      <w:pPr>
        <w:pStyle w:val="3"/>
        <w:rPr>
          <w:rFonts w:ascii="仿宋_GB2312" w:eastAsia="仿宋_GB2312" w:hAnsi="CESI仿宋-GB2312" w:cs="CESI仿宋-GB2312"/>
        </w:rPr>
      </w:pPr>
    </w:p>
    <w:p w:rsidR="00B75CCF" w:rsidRDefault="00B75CCF" w:rsidP="00B75CCF"/>
    <w:p w:rsidR="00B75CCF" w:rsidRDefault="00B75CCF" w:rsidP="00B75CCF">
      <w:pPr>
        <w:pStyle w:val="3"/>
      </w:pPr>
    </w:p>
    <w:p w:rsidR="00B75CCF" w:rsidRPr="00B75CCF" w:rsidRDefault="00B75CCF" w:rsidP="00B75CCF">
      <w:pPr>
        <w:rPr>
          <w:rFonts w:hint="eastAsia"/>
        </w:rPr>
      </w:pPr>
    </w:p>
    <w:p w:rsidR="0024437F" w:rsidRDefault="0024437F" w:rsidP="0024437F">
      <w:pPr>
        <w:ind w:firstLineChars="200" w:firstLine="643"/>
        <w:rPr>
          <w:rFonts w:ascii="仿宋_GB2312" w:eastAsia="仿宋_GB2312" w:hAnsi="CESI仿宋-GB2312" w:cs="CESI仿宋-GB2312"/>
          <w:b/>
          <w:bCs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b/>
          <w:bCs/>
          <w:sz w:val="32"/>
          <w:szCs w:val="32"/>
        </w:rPr>
        <w:t>二等奖科学课15项</w:t>
      </w:r>
    </w:p>
    <w:tbl>
      <w:tblPr>
        <w:tblStyle w:val="a3"/>
        <w:tblW w:w="8667" w:type="dxa"/>
        <w:tblLook w:val="0000" w:firstRow="0" w:lastRow="0" w:firstColumn="0" w:lastColumn="0" w:noHBand="0" w:noVBand="0"/>
      </w:tblPr>
      <w:tblGrid>
        <w:gridCol w:w="976"/>
        <w:gridCol w:w="3284"/>
        <w:gridCol w:w="2131"/>
        <w:gridCol w:w="2276"/>
      </w:tblGrid>
      <w:tr w:rsidR="0024437F" w:rsidTr="00C7462A">
        <w:tc>
          <w:tcPr>
            <w:tcW w:w="976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  <w:lang w:val="en"/>
              </w:rPr>
              <w:t>奖项</w:t>
            </w:r>
          </w:p>
        </w:tc>
        <w:tc>
          <w:tcPr>
            <w:tcW w:w="3284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名称</w:t>
            </w:r>
          </w:p>
        </w:tc>
        <w:tc>
          <w:tcPr>
            <w:tcW w:w="2131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单位</w:t>
            </w:r>
          </w:p>
        </w:tc>
        <w:tc>
          <w:tcPr>
            <w:tcW w:w="2276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作者</w:t>
            </w:r>
          </w:p>
        </w:tc>
      </w:tr>
      <w:tr w:rsidR="0024437F" w:rsidTr="00C7462A">
        <w:tc>
          <w:tcPr>
            <w:tcW w:w="976" w:type="dxa"/>
            <w:vMerge w:val="restart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C7462A"/>
          <w:p w:rsidR="0024437F" w:rsidRDefault="0024437F" w:rsidP="00C7462A">
            <w:pPr>
              <w:pStyle w:val="3"/>
              <w:outlineLvl w:val="2"/>
            </w:pPr>
          </w:p>
          <w:p w:rsidR="0024437F" w:rsidRPr="00C05D65" w:rsidRDefault="0024437F" w:rsidP="00C7462A">
            <w:pPr>
              <w:rPr>
                <w:rFonts w:hint="eastAsia"/>
              </w:rPr>
            </w:pPr>
          </w:p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二</w:t>
            </w:r>
          </w:p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等</w:t>
            </w:r>
          </w:p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奖</w:t>
            </w: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车祸之谜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吉林省科技馆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赵欢、周静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光的幻影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胡新菲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探索小蚂蚁的大秘密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黑龙江省科学技术馆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王翠、魏宏艳、郝帅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“皂”除其迹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王智玮、张锦、史博洋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科学哆来咪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天津科学技术馆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张峥、田莹慧、杨莹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呼吸系统 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斯琴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海水中的能源利用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北京市朝阳区垂杨柳中心小学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邓新阳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火星为什么有地震？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刘萍、吴倩雯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诗词中的科学之海陆变迁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董金妮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生生不息的水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北京市朝阳区教育研究中心附属小学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刘婉英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情有独“钟”系列活动之我的水钟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常佳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无处不在的力——泡泡的魅力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贾萍、宋佳妮、娜仁花</w:t>
            </w:r>
          </w:p>
        </w:tc>
      </w:tr>
      <w:tr w:rsidR="0024437F" w:rsidTr="00C7462A">
        <w:trPr>
          <w:trHeight w:val="362"/>
        </w:trPr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“我的神舟航天梦”之旅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黑龙江省科学技术馆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刘晓蕾、张敏、郝帅</w:t>
            </w:r>
          </w:p>
        </w:tc>
      </w:tr>
      <w:tr w:rsidR="0024437F" w:rsidTr="00C7462A">
        <w:trPr>
          <w:trHeight w:val="362"/>
        </w:trPr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寻找彩虹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张英姿</w:t>
            </w:r>
          </w:p>
        </w:tc>
      </w:tr>
      <w:tr w:rsidR="0024437F" w:rsidTr="00C7462A">
        <w:trPr>
          <w:trHeight w:val="444"/>
        </w:trPr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284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“偏”见世界</w:t>
            </w:r>
          </w:p>
        </w:tc>
        <w:tc>
          <w:tcPr>
            <w:tcW w:w="2131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天津科学技术馆</w:t>
            </w:r>
          </w:p>
        </w:tc>
        <w:tc>
          <w:tcPr>
            <w:tcW w:w="2276" w:type="dxa"/>
            <w:vAlign w:val="center"/>
          </w:tcPr>
          <w:p w:rsidR="0024437F" w:rsidRPr="00C05D65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05D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刘睿婧</w:t>
            </w:r>
          </w:p>
        </w:tc>
      </w:tr>
    </w:tbl>
    <w:p w:rsidR="0024437F" w:rsidRDefault="0024437F" w:rsidP="0024437F">
      <w:pPr>
        <w:pStyle w:val="3"/>
        <w:rPr>
          <w:b w:val="0"/>
          <w:bCs w:val="0"/>
          <w:sz w:val="21"/>
          <w:szCs w:val="24"/>
        </w:rPr>
      </w:pPr>
    </w:p>
    <w:p w:rsidR="0024437F" w:rsidRDefault="0024437F" w:rsidP="0024437F">
      <w:pPr>
        <w:pStyle w:val="3"/>
      </w:pPr>
    </w:p>
    <w:p w:rsidR="0024437F" w:rsidRPr="0024437F" w:rsidRDefault="0024437F" w:rsidP="0024437F"/>
    <w:p w:rsidR="0024437F" w:rsidRPr="00C05D65" w:rsidRDefault="0024437F" w:rsidP="0024437F">
      <w:pPr>
        <w:ind w:firstLineChars="200" w:firstLine="643"/>
        <w:rPr>
          <w:rFonts w:ascii="仿宋_GB2312" w:eastAsia="仿宋_GB2312" w:hAnsi="CESI仿宋-GB2312" w:cs="CESI仿宋-GB2312"/>
          <w:b/>
          <w:bCs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b/>
          <w:bCs/>
          <w:sz w:val="32"/>
          <w:szCs w:val="32"/>
        </w:rPr>
        <w:lastRenderedPageBreak/>
        <w:t>三等奖科学课25项</w:t>
      </w:r>
    </w:p>
    <w:tbl>
      <w:tblPr>
        <w:tblStyle w:val="a3"/>
        <w:tblpPr w:leftFromText="180" w:rightFromText="180" w:vertAnchor="text" w:tblpY="1"/>
        <w:tblOverlap w:val="never"/>
        <w:tblW w:w="9123" w:type="dxa"/>
        <w:tblLook w:val="0000" w:firstRow="0" w:lastRow="0" w:firstColumn="0" w:lastColumn="0" w:noHBand="0" w:noVBand="0"/>
      </w:tblPr>
      <w:tblGrid>
        <w:gridCol w:w="977"/>
        <w:gridCol w:w="3667"/>
        <w:gridCol w:w="2594"/>
        <w:gridCol w:w="1885"/>
      </w:tblGrid>
      <w:tr w:rsidR="0024437F" w:rsidTr="00C7462A">
        <w:trPr>
          <w:trHeight w:val="310"/>
        </w:trPr>
        <w:tc>
          <w:tcPr>
            <w:tcW w:w="977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  <w:lang w:val="en"/>
              </w:rPr>
              <w:t>奖项</w:t>
            </w:r>
          </w:p>
        </w:tc>
        <w:tc>
          <w:tcPr>
            <w:tcW w:w="3667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名称</w:t>
            </w:r>
          </w:p>
        </w:tc>
        <w:tc>
          <w:tcPr>
            <w:tcW w:w="2594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单位</w:t>
            </w:r>
          </w:p>
        </w:tc>
        <w:tc>
          <w:tcPr>
            <w:tcW w:w="1885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作者</w:t>
            </w:r>
          </w:p>
        </w:tc>
      </w:tr>
      <w:tr w:rsidR="0024437F" w:rsidRPr="009D4016" w:rsidTr="00C7462A">
        <w:trPr>
          <w:trHeight w:val="471"/>
        </w:trPr>
        <w:tc>
          <w:tcPr>
            <w:tcW w:w="977" w:type="dxa"/>
            <w:vMerge w:val="restart"/>
          </w:tcPr>
          <w:p w:rsidR="0024437F" w:rsidRPr="009D4016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  <w:p w:rsidR="0024437F" w:rsidRPr="009D4016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  <w:p w:rsidR="0024437F" w:rsidRPr="009D4016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  <w:p w:rsidR="0024437F" w:rsidRPr="009D4016" w:rsidRDefault="0024437F" w:rsidP="00C7462A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24437F" w:rsidRPr="009D4016" w:rsidRDefault="0024437F" w:rsidP="00C7462A">
            <w:pPr>
              <w:rPr>
                <w:sz w:val="28"/>
                <w:szCs w:val="28"/>
              </w:rPr>
            </w:pPr>
          </w:p>
          <w:p w:rsidR="0024437F" w:rsidRDefault="0024437F" w:rsidP="00C7462A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24437F" w:rsidRPr="00AB432C" w:rsidRDefault="0024437F" w:rsidP="00C7462A"/>
          <w:p w:rsidR="0024437F" w:rsidRPr="009D4016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三</w:t>
            </w:r>
          </w:p>
          <w:p w:rsidR="0024437F" w:rsidRPr="009D4016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等</w:t>
            </w:r>
          </w:p>
          <w:p w:rsidR="0024437F" w:rsidRPr="009D4016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奖</w:t>
            </w:r>
          </w:p>
          <w:p w:rsidR="0024437F" w:rsidRPr="009D4016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  <w:p w:rsidR="0024437F" w:rsidRPr="009D4016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C7462A"/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C7462A"/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C7462A"/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C7462A"/>
          <w:p w:rsidR="0024437F" w:rsidRDefault="0024437F" w:rsidP="00C7462A">
            <w:pPr>
              <w:pStyle w:val="3"/>
              <w:outlineLvl w:val="2"/>
            </w:pPr>
          </w:p>
          <w:p w:rsidR="0024437F" w:rsidRPr="00AB432C" w:rsidRDefault="0024437F" w:rsidP="00C7462A"/>
          <w:p w:rsidR="0024437F" w:rsidRPr="00AB432C" w:rsidRDefault="0024437F" w:rsidP="0024437F">
            <w:pPr>
              <w:rPr>
                <w:rFonts w:ascii="仿宋" w:eastAsia="仿宋" w:hAnsi="仿宋" w:cs="CESI仿宋-GB2312"/>
                <w:sz w:val="28"/>
                <w:szCs w:val="28"/>
              </w:rPr>
            </w:pPr>
          </w:p>
          <w:p w:rsidR="0024437F" w:rsidRPr="009D4016" w:rsidRDefault="0024437F" w:rsidP="00C7462A">
            <w:pPr>
              <w:pStyle w:val="3"/>
              <w:outlineLvl w:val="2"/>
              <w:rPr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 xml:space="preserve">我们的地球——四季成因 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牛勇、吴倩雯、宋男迪</w:t>
            </w:r>
          </w:p>
        </w:tc>
      </w:tr>
      <w:tr w:rsidR="0024437F" w:rsidRPr="009D4016" w:rsidTr="00C7462A">
        <w:trPr>
          <w:trHeight w:val="1240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“遥望北斗，逐梦启航”北斗导航主题教育活动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韩迪、康伟、李笑菲</w:t>
            </w:r>
          </w:p>
        </w:tc>
      </w:tr>
      <w:tr w:rsidR="0024437F" w:rsidRPr="009D4016" w:rsidTr="00C7462A">
        <w:trPr>
          <w:trHeight w:val="592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病毒知多少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王云翔</w:t>
            </w:r>
          </w:p>
        </w:tc>
      </w:tr>
      <w:tr w:rsidR="0024437F" w:rsidRPr="009D4016" w:rsidTr="00C7462A">
        <w:trPr>
          <w:trHeight w:val="1338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垃圾去哪了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吉林省科技馆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史佳鑫、李金柏</w:t>
            </w:r>
          </w:p>
        </w:tc>
      </w:tr>
      <w:tr w:rsidR="0024437F" w:rsidRPr="009D4016" w:rsidTr="00C7462A">
        <w:trPr>
          <w:trHeight w:val="47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肠来肠往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吉林省科技馆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史晓、高亚辛、赵成龙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化石与地质年代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张安琪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“生命之源”之“净化我”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石佳玉、张锦、王亚茹</w:t>
            </w:r>
          </w:p>
        </w:tc>
      </w:tr>
      <w:tr w:rsidR="0024437F" w:rsidRPr="009D4016" w:rsidTr="00C7462A">
        <w:trPr>
          <w:trHeight w:val="945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城市内涝  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杨清然、宋男迪、崔海璐</w:t>
            </w:r>
          </w:p>
        </w:tc>
      </w:tr>
      <w:tr w:rsidR="0024437F" w:rsidRPr="009D4016" w:rsidTr="00C7462A">
        <w:trPr>
          <w:trHeight w:val="966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一起打败德尔塔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刘伟霞、桑晗睿、祖显弟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神奇的滑轮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兴安盟科学技术馆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周婧于</w:t>
            </w:r>
          </w:p>
        </w:tc>
      </w:tr>
      <w:tr w:rsidR="0024437F" w:rsidRPr="009D4016" w:rsidTr="00C7462A">
        <w:trPr>
          <w:trHeight w:val="47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诗词中的科学之动物的</w:t>
            </w:r>
          </w:p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保护色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山西省科学技术馆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董金妮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月亮姑娘做衣服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王嫔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动物王国—</w:t>
            </w:r>
            <w:r w:rsidR="009F539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—</w:t>
            </w: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谁拿了我的</w:t>
            </w:r>
          </w:p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红宝石？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郭培璐、王莹雪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9F539D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植物的秘密——</w:t>
            </w:r>
            <w:r w:rsidR="0024437F"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茎的形状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云倩、宋佳妮、娜仁花</w:t>
            </w:r>
          </w:p>
        </w:tc>
      </w:tr>
      <w:tr w:rsidR="0024437F" w:rsidRPr="009D4016" w:rsidTr="00C7462A">
        <w:trPr>
          <w:trHeight w:val="47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科技冬奥——勇敢者的飞跃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叶肖娜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狡猾的病毒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吴翔</w:t>
            </w:r>
          </w:p>
        </w:tc>
      </w:tr>
      <w:tr w:rsidR="0024437F" w:rsidRPr="009D4016" w:rsidTr="00C7462A">
        <w:trPr>
          <w:trHeight w:val="966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小小观察员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中滨文投（天津）科技有限公司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苏萌萌、郭旭</w:t>
            </w:r>
          </w:p>
        </w:tc>
      </w:tr>
      <w:tr w:rsidR="0024437F" w:rsidRPr="009D4016" w:rsidTr="00C7462A">
        <w:trPr>
          <w:trHeight w:val="47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眼睛里的“奥”秘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沈阳科学宫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林梦舒、唐莹、卢慧心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三球一绳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王宏宇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建立天气观测站 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黑龙江省科学技术馆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刘迪、冯子娇、张敏</w:t>
            </w:r>
          </w:p>
        </w:tc>
      </w:tr>
      <w:tr w:rsidR="0024437F" w:rsidRPr="009D4016" w:rsidTr="00C7462A">
        <w:trPr>
          <w:trHeight w:val="47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等宽曲线的奥秘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张哲侨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光的偏振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宋震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“敬业的长颈鹿”——制作潜望镜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周宏艺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地下城堡中的勇士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刘建、永梅</w:t>
            </w:r>
          </w:p>
        </w:tc>
      </w:tr>
      <w:tr w:rsidR="0024437F" w:rsidRPr="009D4016" w:rsidTr="00C7462A">
        <w:trPr>
          <w:trHeight w:val="491"/>
        </w:trPr>
        <w:tc>
          <w:tcPr>
            <w:tcW w:w="977" w:type="dxa"/>
            <w:vMerge/>
          </w:tcPr>
          <w:p w:rsidR="0024437F" w:rsidRPr="009D4016" w:rsidRDefault="0024437F" w:rsidP="00C7462A">
            <w:pPr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数学之美——黄金分割研学活动</w:t>
            </w:r>
          </w:p>
        </w:tc>
        <w:tc>
          <w:tcPr>
            <w:tcW w:w="2594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885" w:type="dxa"/>
            <w:vAlign w:val="center"/>
          </w:tcPr>
          <w:p w:rsidR="0024437F" w:rsidRPr="009D4016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9D401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张微、董金妮</w:t>
            </w:r>
          </w:p>
        </w:tc>
      </w:tr>
    </w:tbl>
    <w:p w:rsidR="0024437F" w:rsidRDefault="0024437F" w:rsidP="0024437F">
      <w:pPr>
        <w:ind w:firstLineChars="200" w:firstLine="643"/>
        <w:rPr>
          <w:rFonts w:ascii="仿宋_GB2312" w:eastAsia="仿宋_GB2312" w:hAnsi="CESI仿宋-GB2312" w:cs="CESI仿宋-GB2312"/>
          <w:b/>
          <w:bCs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b/>
          <w:bCs/>
          <w:sz w:val="32"/>
          <w:szCs w:val="32"/>
        </w:rPr>
        <w:lastRenderedPageBreak/>
        <w:t>优秀奖科学课136项</w:t>
      </w:r>
    </w:p>
    <w:tbl>
      <w:tblPr>
        <w:tblStyle w:val="a3"/>
        <w:tblpPr w:leftFromText="180" w:rightFromText="180" w:vertAnchor="text" w:tblpY="1"/>
        <w:tblOverlap w:val="never"/>
        <w:tblW w:w="8667" w:type="dxa"/>
        <w:tblLayout w:type="fixed"/>
        <w:tblLook w:val="0000" w:firstRow="0" w:lastRow="0" w:firstColumn="0" w:lastColumn="0" w:noHBand="0" w:noVBand="0"/>
      </w:tblPr>
      <w:tblGrid>
        <w:gridCol w:w="976"/>
        <w:gridCol w:w="3385"/>
        <w:gridCol w:w="2551"/>
        <w:gridCol w:w="1755"/>
      </w:tblGrid>
      <w:tr w:rsidR="0024437F" w:rsidTr="00C7462A">
        <w:tc>
          <w:tcPr>
            <w:tcW w:w="976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  <w:lang w:val="en"/>
              </w:rPr>
              <w:t>奖项</w:t>
            </w:r>
          </w:p>
        </w:tc>
        <w:tc>
          <w:tcPr>
            <w:tcW w:w="3385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名称</w:t>
            </w:r>
          </w:p>
        </w:tc>
        <w:tc>
          <w:tcPr>
            <w:tcW w:w="2551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单位</w:t>
            </w:r>
          </w:p>
        </w:tc>
        <w:tc>
          <w:tcPr>
            <w:tcW w:w="1755" w:type="dxa"/>
          </w:tcPr>
          <w:p w:rsidR="0024437F" w:rsidRDefault="0024437F" w:rsidP="00C7462A">
            <w:pPr>
              <w:jc w:val="center"/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  <w:r>
              <w:rPr>
                <w:rFonts w:ascii="仿宋_GB2312" w:eastAsia="仿宋_GB2312" w:hAnsi="CESI仿宋-GB2312" w:cs="CESI仿宋-GB2312" w:hint="eastAsia"/>
                <w:sz w:val="32"/>
                <w:szCs w:val="32"/>
              </w:rPr>
              <w:t>作者</w:t>
            </w:r>
          </w:p>
        </w:tc>
      </w:tr>
      <w:tr w:rsidR="0024437F" w:rsidTr="00C7462A">
        <w:tc>
          <w:tcPr>
            <w:tcW w:w="976" w:type="dxa"/>
            <w:vMerge w:val="restart"/>
          </w:tcPr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C7462A">
            <w:pPr>
              <w:pStyle w:val="3"/>
              <w:outlineLvl w:val="2"/>
              <w:rPr>
                <w:sz w:val="2"/>
                <w:szCs w:val="2"/>
              </w:rPr>
            </w:pPr>
          </w:p>
          <w:p w:rsidR="0024437F" w:rsidRDefault="0024437F" w:rsidP="00C7462A"/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C7462A"/>
          <w:p w:rsidR="0024437F" w:rsidRDefault="0024437F" w:rsidP="0024437F">
            <w:pPr>
              <w:pStyle w:val="3"/>
              <w:outlineLvl w:val="2"/>
            </w:pPr>
          </w:p>
          <w:p w:rsidR="0024437F" w:rsidRPr="0024437F" w:rsidRDefault="0024437F" w:rsidP="0024437F">
            <w:pPr>
              <w:pStyle w:val="3"/>
              <w:outlineLvl w:val="2"/>
            </w:pPr>
          </w:p>
          <w:p w:rsidR="0024437F" w:rsidRDefault="0024437F" w:rsidP="0024437F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24437F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优</w:t>
            </w:r>
          </w:p>
          <w:p w:rsidR="0024437F" w:rsidRDefault="0024437F" w:rsidP="0024437F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24437F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秀</w:t>
            </w:r>
          </w:p>
          <w:p w:rsidR="0024437F" w:rsidRPr="0024437F" w:rsidRDefault="0024437F" w:rsidP="0024437F">
            <w:pPr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24437F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奖</w:t>
            </w: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pStyle w:val="3"/>
              <w:outlineLvl w:val="2"/>
              <w:rPr>
                <w:rFonts w:ascii="仿宋_GB2312" w:eastAsia="仿宋_GB2312" w:hAnsi="宋体" w:cs="宋体"/>
                <w:color w:val="000000"/>
                <w:lang w:bidi="ar"/>
              </w:rPr>
            </w:pPr>
          </w:p>
          <w:p w:rsidR="0024437F" w:rsidRDefault="0024437F" w:rsidP="00C7462A"/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C7462A"/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C7462A"/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24437F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Default="0024437F" w:rsidP="00C7462A">
            <w:pPr>
              <w:pStyle w:val="3"/>
              <w:outlineLvl w:val="2"/>
              <w:rPr>
                <w:rFonts w:ascii="仿宋_GB2312" w:eastAsia="仿宋_GB2312" w:hAnsi="宋体" w:cs="宋体"/>
                <w:color w:val="000000"/>
                <w:lang w:bidi="ar"/>
              </w:rPr>
            </w:pPr>
          </w:p>
          <w:p w:rsidR="0024437F" w:rsidRDefault="0024437F" w:rsidP="00C7462A"/>
          <w:p w:rsidR="0024437F" w:rsidRPr="00E93CC8" w:rsidRDefault="0024437F" w:rsidP="00C7462A">
            <w:pPr>
              <w:pStyle w:val="3"/>
              <w:outlineLvl w:val="2"/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 w:bidi="ar"/>
              </w:rPr>
            </w:pPr>
          </w:p>
          <w:p w:rsidR="0024437F" w:rsidRPr="00E93CC8" w:rsidRDefault="0024437F" w:rsidP="00C7462A"/>
          <w:p w:rsidR="0024437F" w:rsidRDefault="0024437F" w:rsidP="00C7462A">
            <w:pPr>
              <w:rPr>
                <w:rFonts w:ascii="仿宋_GB2312" w:eastAsia="仿宋_GB2312" w:hAnsi="CESI仿宋-GB2312" w:cs="CESI仿宋-GB2312"/>
              </w:rPr>
            </w:pPr>
          </w:p>
          <w:p w:rsidR="0024437F" w:rsidRDefault="0024437F" w:rsidP="00C7462A">
            <w:pPr>
              <w:pStyle w:val="3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rPr>
                <w:rFonts w:ascii="仿宋_GB2312" w:eastAsia="仿宋_GB2312" w:hAnsi="CESI仿宋-GB2312" w:cs="CESI仿宋-GB2312"/>
              </w:rPr>
            </w:pPr>
          </w:p>
          <w:p w:rsidR="0024437F" w:rsidRDefault="0024437F" w:rsidP="00C7462A">
            <w:pPr>
              <w:pStyle w:val="3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outlineLvl w:val="2"/>
            </w:pPr>
          </w:p>
          <w:p w:rsidR="0024437F" w:rsidRDefault="0024437F" w:rsidP="0024437F"/>
          <w:p w:rsidR="0024437F" w:rsidRDefault="0024437F" w:rsidP="0024437F">
            <w:pPr>
              <w:pStyle w:val="3"/>
              <w:outlineLvl w:val="2"/>
            </w:pPr>
          </w:p>
          <w:p w:rsidR="0024437F" w:rsidRDefault="0024437F" w:rsidP="0024437F"/>
          <w:p w:rsidR="0024437F" w:rsidRDefault="0024437F" w:rsidP="0024437F">
            <w:pPr>
              <w:pStyle w:val="3"/>
              <w:outlineLvl w:val="2"/>
            </w:pPr>
          </w:p>
          <w:p w:rsidR="0024437F" w:rsidRDefault="0024437F" w:rsidP="0024437F"/>
          <w:p w:rsidR="0024437F" w:rsidRDefault="0024437F" w:rsidP="0024437F">
            <w:pPr>
              <w:pStyle w:val="3"/>
              <w:outlineLvl w:val="2"/>
            </w:pPr>
          </w:p>
          <w:p w:rsidR="0024437F" w:rsidRDefault="0024437F" w:rsidP="0024437F"/>
          <w:p w:rsidR="0024437F" w:rsidRDefault="0024437F" w:rsidP="0024437F">
            <w:pPr>
              <w:pStyle w:val="3"/>
              <w:outlineLvl w:val="2"/>
            </w:pPr>
          </w:p>
          <w:p w:rsidR="0024437F" w:rsidRDefault="0024437F" w:rsidP="0024437F"/>
          <w:p w:rsidR="0024437F" w:rsidRDefault="0024437F" w:rsidP="0024437F">
            <w:pPr>
              <w:pStyle w:val="3"/>
              <w:outlineLvl w:val="2"/>
            </w:pPr>
          </w:p>
          <w:p w:rsidR="0024437F" w:rsidRPr="0024437F" w:rsidRDefault="0024437F" w:rsidP="0024437F"/>
          <w:p w:rsidR="0024437F" w:rsidRDefault="0024437F" w:rsidP="00C7462A">
            <w:pPr>
              <w:rPr>
                <w:rFonts w:ascii="仿宋_GB2312" w:eastAsia="仿宋_GB2312" w:hAnsi="CESI仿宋-GB2312" w:cs="CESI仿宋-GB2312"/>
              </w:rPr>
            </w:pPr>
          </w:p>
          <w:p w:rsidR="0024437F" w:rsidRDefault="0024437F" w:rsidP="00C7462A">
            <w:pPr>
              <w:pStyle w:val="3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rPr>
                <w:rFonts w:ascii="仿宋_GB2312" w:eastAsia="仿宋_GB2312" w:hAnsi="CESI仿宋-GB2312" w:cs="CESI仿宋-GB2312"/>
              </w:rPr>
            </w:pPr>
          </w:p>
          <w:p w:rsidR="0024437F" w:rsidRDefault="0024437F" w:rsidP="00C7462A">
            <w:pPr>
              <w:pStyle w:val="3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rPr>
                <w:rFonts w:ascii="仿宋_GB2312" w:eastAsia="仿宋_GB2312" w:hAnsi="CESI仿宋-GB2312" w:cs="CESI仿宋-GB2312"/>
              </w:rPr>
            </w:pPr>
          </w:p>
          <w:p w:rsidR="0024437F" w:rsidRDefault="0024437F" w:rsidP="00C7462A">
            <w:pPr>
              <w:pStyle w:val="3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rPr>
                <w:rFonts w:ascii="仿宋_GB2312" w:eastAsia="仿宋_GB2312" w:hAnsi="CESI仿宋-GB2312" w:cs="CESI仿宋-GB2312"/>
              </w:rPr>
            </w:pPr>
          </w:p>
          <w:p w:rsidR="0024437F" w:rsidRDefault="0024437F" w:rsidP="00C7462A">
            <w:pPr>
              <w:pStyle w:val="3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/>
          <w:p w:rsidR="0024437F" w:rsidRPr="0024437F" w:rsidRDefault="0024437F" w:rsidP="0024437F">
            <w:pPr>
              <w:pStyle w:val="3"/>
              <w:outlineLvl w:val="2"/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  <w:b w:val="0"/>
                <w:bCs w:val="0"/>
              </w:rPr>
            </w:pPr>
          </w:p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夏季寻星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北京市朝阳区芳草地国际学校远洋小学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陈京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“自己拉自己”展项STEM理念下学习辅导教案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常佳、董金妮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纸上动画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天津科学技术馆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崔冰洁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不倒翁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哈尔滨市东风小学校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姚玉玲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得天独厚的生存空间窑洞STEAM主题活动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常佳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静电探秘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黑龙江省科学技术馆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汪荣顺、刘晓蕾、王艳丽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小病毒大侦探系列课之秘影寻踪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孔慧</w:t>
            </w:r>
            <w:r w:rsidRPr="00E93CC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珺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“地心”探秘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张敬会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仰望天空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哈尔滨市花园小学校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张绍英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关节跳动</w:t>
            </w:r>
            <w:r w:rsidR="0062377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——</w:t>
            </w:r>
            <w:bookmarkStart w:id="0" w:name="_GoBack"/>
            <w:bookmarkEnd w:id="0"/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膝盖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沈阳科学宫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李贵杨、朱晓岚、周杨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月球上真的有广寒宫吗？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吕雁冰、吴倩雯、宋男迪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蝴蝶翅膀的秘密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李逢林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视觉暂留与动画原理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范瑾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“生命之源”之“我是谁？”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石佳玉、张锦、王亚茹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神奇的大气压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崔海璐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天宫号观测指南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天津科学技术馆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张丽、宋媛媛、杨婧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小小机械设计师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张磊巍、王阳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科学＋ 我是科学家之风的旅行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郝妍、玉珍、邸超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黑洞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张锦、董瑞洋、曙光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小轮子大学问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北京市朝阳外国语学校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田泽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心脏的保健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北京中学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李雪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数字广度测试——数字记忆小达人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田园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磁铁的两极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哈尔滨市宣庆小学校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王冰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海洋探险队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李嘉琪</w:t>
            </w:r>
          </w:p>
        </w:tc>
      </w:tr>
      <w:tr w:rsidR="0024437F" w:rsidTr="00C7462A">
        <w:trPr>
          <w:trHeight w:val="90"/>
        </w:trPr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DIY—手工作坊之年味儿里的图形美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傅丽</w:t>
            </w:r>
          </w:p>
        </w:tc>
      </w:tr>
      <w:tr w:rsidR="0024437F" w:rsidTr="00C7462A">
        <w:trPr>
          <w:trHeight w:val="684"/>
        </w:trPr>
        <w:tc>
          <w:tcPr>
            <w:tcW w:w="976" w:type="dxa"/>
            <w:vMerge/>
            <w:textDirection w:val="tbRlV"/>
            <w:vAlign w:val="center"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奇妙的仿生学之“潜水艇”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格根图雅、牧其尔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晨昏线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宋男迪、吴倩雯、吕雁冰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热空气和冷空气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通辽新城第一小学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赵福双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五彩万花筒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闫夏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材料天地之光固化的秘密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李彬彬、桑晗睿、陈婵君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杠杆大力士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中滨文投（天津）科技有限公司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曹志鹏、郑鑫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蚂蚁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徐丽婷、云倩、包同力嘎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琥珀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宋佳妮、云倩、娜仁花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荒野生存之获取水源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吉林省延吉市科学技术馆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岳宏云、李银姬、郑凤哲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转动惯量探究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通辽市科学技术馆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贾亦欣</w:t>
            </w:r>
          </w:p>
        </w:tc>
      </w:tr>
      <w:tr w:rsidR="0024437F" w:rsidTr="00C7462A">
        <w:trPr>
          <w:trHeight w:val="90"/>
        </w:trPr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认识科里奥利力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张微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航天梦之水火箭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潘玲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激情冬奥会——冰壶中的科学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常佳、董金妮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电磁相互转换的实际应用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张微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“生命之源”之“我能干什么？”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石佳玉、张锦、王亚茹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地球的守护星——月球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吉林省科技馆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范向花、李金柏、史佳鑫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第八大陆——太平洋垃圾岛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赵东平、吴倩雯、宋男迪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大同小异的牙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吉林省科技馆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王莹、张卓、张茹琛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基于《机械组合》展项设计电动玩具车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王嫔、姚芝芸、崔雯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指尖上的蝴蝶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杜鹃、李春晔、王博彦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连通器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内蒙古通辽市科尔沁区钱家店实验初中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杜晓玲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从皮肤到DNA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兴安盟科学技术馆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周婧于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光弯曲了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刘斌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免疫联盟大作战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吉林省科技馆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安美齐、史晓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 w:hAnsi="CESI仿宋-GB2312" w:cs="CESI仿宋-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倒不满的水杯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董珍</w:t>
            </w:r>
          </w:p>
        </w:tc>
      </w:tr>
      <w:tr w:rsidR="0024437F" w:rsidTr="00C7462A">
        <w:tc>
          <w:tcPr>
            <w:tcW w:w="976" w:type="dxa"/>
            <w:vMerge/>
            <w:textDirection w:val="tbRlV"/>
            <w:vAlign w:val="center"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谁动了我的奶酪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徐一平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影子研学小课堂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黑龙江省科学技术馆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魏宏艳、王翠、艾俊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元素的地图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黑龙江省科学技术馆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王艳丽、王荣顺、马顺兴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玩转莫比乌斯带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薛莹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疫情防控——送给白衣天使的礼物——手工皂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准格尔旗职业高级中学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杨笑微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处理生活中的污水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延吉市进学小学校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虞金萍、许红燕、王翠翠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混合与分离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包头稀土高新区民馨路第一小学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孙雨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站在巨人的肩膀上——研究氧气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黑龙江省科学技术馆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艾俊、李宏、马顺兴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我为健儿做导航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沈阳市公共文化服务中心（沈阳市文化演艺中心）-沈阳科学宫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杨悦、郭晓翠、董津每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高空守护者——静止气象卫星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牛勇、吴倩雯、宋男迪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地球的形状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北京市朝阳区芳草地国际学校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邓晓艾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在科技场馆探索声音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北京明远教育书院实验小学青年城校区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刘志华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最早的电池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刘伟霞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心脏与血液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北京市朝阳区芳草地国际学校慈云分校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李骏驰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中国古代建筑智慧——窑洞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王雪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植物拼贴画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娜仁花、宋佳妮、云倩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科技馆里看大片-《蚁人》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高婷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探索星辰 感受科技魅力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杨晶、王琪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认识人类的脑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北京朝阳师范学校附属小学黄胄艺术分校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武磊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奇妙的勾股定理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周鑫桐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走进航模世界系列课程（共13节）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巴彦淖尔市临河区汇丰学校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冀乐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承重能力实践探究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延吉市进学小学校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王晶、岳宏云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动物看世界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北京市朝阳外国语学校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田泽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脑的功能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通辽市科尔沁左翼中旗花胡硕苏木中心校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杜图雅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莫比乌斯带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兴安盟科学技术馆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周婧于</w:t>
            </w:r>
          </w:p>
        </w:tc>
      </w:tr>
      <w:tr w:rsidR="0024437F" w:rsidTr="00C7462A">
        <w:tc>
          <w:tcPr>
            <w:tcW w:w="976" w:type="dxa"/>
            <w:vMerge/>
            <w:textDirection w:val="tbRlV"/>
            <w:vAlign w:val="center"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树叶遇上霜降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阿荣、李露露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认识地下水开采《水井》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包头市东河区少年宫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王倩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神奇的纸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包头稀土高新区民馨路第一小学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张静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“动”起来，你“能”行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刘统达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彩虹里的“5G”秘密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吴 翔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会变的盐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哈尔滨市伍连德小学校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张玲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感受空气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哈尔滨市继红小学校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张馨 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超级月亮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延吉市进学小学校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李佳霖、虞金萍、岳宏云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新材料的诞生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连洁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冬奥会上的头盔探秘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马小鸥、曹丽莎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制作空气净化器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哈尔滨市新桥小学校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王文凯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中国古代建筑之定海神针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韩晓婷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皮影戏-光影交错间的艺术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王芳晋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水能溶解多少物质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内蒙古呼和浩特市托克托县新营子镇第四小学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孟爱萍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物联网UNOR3主板与超声波传感器的实际操作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哈尔滨市松北区中小学生综合实践学校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王东振、尹萍、王鑫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静电起火实验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天津科学技术馆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于桐宇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国人科技，自强不息——建党百年三层展厅主题串讲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王世辉、李沫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搭建高塔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魏本醒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解密太阳系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中滨文投（天津）科技有限公司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张欣、武雅璐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自然界的水循环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北京市朝阳区实验小学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闫晓娜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流体力学经典法则——伯努利原理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兴安盟科学技术馆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张小雨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摩擦大力士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毕绍楠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电——科学无极限 一起来实验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哈尔滨市朝鲜族第一 中学校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朴华顺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大自然的生态平衡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延吉市进学小学校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虞金萍、姜桂琴、岳宏云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维持秩序的大气压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内蒙古慧星人教育科技有限责任公司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李旺</w:t>
            </w:r>
          </w:p>
        </w:tc>
      </w:tr>
      <w:tr w:rsidR="0024437F" w:rsidTr="00C7462A">
        <w:tc>
          <w:tcPr>
            <w:tcW w:w="976" w:type="dxa"/>
            <w:vMerge/>
            <w:textDirection w:val="tbRlV"/>
            <w:vAlign w:val="center"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3D ONE打造五角星造型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哈尔滨市松北实验小学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刘晶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风的观测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北京市朝阳师范学校附属小学黄胄艺术分校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郭琳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我们周围的空气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北京市朝阳区实验小学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李雪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伯努利家族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成悦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身体的“总指挥”——脑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北京市朝阳区实验小学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苏博为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拯救垃圾桶战士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兴安盟科学技术馆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张小雨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小材料 大变身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  <w:lang w:bidi="ar"/>
              </w:rPr>
              <w:t>——</w:t>
            </w: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探“碳” （一）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中国科学技术馆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杨洋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新冠肺炎防护安全知识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内蒙古通辽市库伦旗红旗小学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尹淑兰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一飞冲天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马文超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机械手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延吉市中央小学、延吉市河南小学校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李春梅、张国花、王明杰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有声有色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巴彦淖尔市科学技术馆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耿甜、高佳琪、厍娜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肺的呼吸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辽宁省科学技术馆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殷月月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简单电路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包头市民馨路第一小学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张静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交通信息号灯里的秘密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延吉市进学小学校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闫鹏、岳宏云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神奇的摩擦力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呼伦贝尔市科技馆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麻珂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形状与抗弯曲能力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呼兰区东方红小学校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徐佳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无字天书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内蒙古巴彦淖尔市乌拉特中旗科学技术馆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李瑶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听话的锥体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延吉亚联科教器材研究所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李哲岩、王明杰、金贤英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太阳与影子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山西省科学技术馆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魏本醒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指南针的秘密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李文琴、董瑞洋、宋千千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倒车雷达I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哈尔滨市群力兆麟小学校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韩旭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深海生命的绿洲·鲸落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鄂尔多斯市科学技术馆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石磊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数学建模之传播问题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锡林郭勒第二小学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聂凤飞、聂凤鹤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月亮之上——我知月球心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兴安盟科学技术馆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张小雨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24437F" w:rsidRDefault="00B87C16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hyperlink r:id="rId6" w:tooltip="http://mail.qq.com/cgi-bin/ftnExs_download?k=3e326532157da7cddd7fd53d1f380a1d00545506095d59574e5304500c150c04570348530d09081f5a0206500d0f0e03550156023910388dad8e9b12effeefc5d6d5b2e1e999899ac284b3f0878cefdca0f2a1d4e9e8ededc2854b42494c40325e&amp;t=exs_ftn_downl" w:history="1">
              <w:r w:rsidR="0024437F" w:rsidRPr="0024437F">
                <w:rPr>
                  <w:rStyle w:val="a4"/>
                  <w:rFonts w:ascii="仿宋_GB2312" w:eastAsia="仿宋_GB2312" w:hAnsi="宋体" w:cs="宋体" w:hint="eastAsia"/>
                  <w:color w:val="000000" w:themeColor="text1"/>
                  <w:sz w:val="28"/>
                  <w:szCs w:val="28"/>
                  <w:u w:val="none"/>
                </w:rPr>
                <w:t>致敬最美逆行者</w:t>
              </w:r>
            </w:hyperlink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通辽市科尔沁区钱家店实验初中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吴宏伟</w:t>
            </w:r>
          </w:p>
        </w:tc>
      </w:tr>
      <w:tr w:rsidR="0024437F" w:rsidTr="00C7462A">
        <w:tc>
          <w:tcPr>
            <w:tcW w:w="976" w:type="dxa"/>
            <w:vMerge/>
            <w:textDirection w:val="tbRlV"/>
            <w:vAlign w:val="center"/>
          </w:tcPr>
          <w:p w:rsidR="0024437F" w:rsidRDefault="0024437F" w:rsidP="00C7462A">
            <w:pPr>
              <w:pStyle w:val="3"/>
              <w:ind w:left="113" w:right="113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下棋机器人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冯淑娟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百变电路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斯日木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化学魔术—火焰掌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内蒙古巴彦淖尔市乌拉特中旗科学技术馆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吴涛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“视”界之大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中滨文投（天津）科技有限公司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李鑫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自动手消毒机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内蒙古水滴教育科技有限公司开发区分公司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于范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彩色的星星 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哈尔滨市群力兆麟小学校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冯勇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垃圾分类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施慧媛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黄道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通辽市科尔沁区第四中学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李慧刚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生命基本单位——细胞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北京科学中心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唐卿之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融合科学课程标准下的科技馆天文展教案例——以“描绘苍穹”活动为例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天津科学技术馆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许文、杨莹、马红源</w:t>
            </w:r>
          </w:p>
        </w:tc>
      </w:tr>
      <w:tr w:rsidR="0024437F" w:rsidTr="00C7462A">
        <w:tc>
          <w:tcPr>
            <w:tcW w:w="976" w:type="dxa"/>
            <w:vMerge/>
          </w:tcPr>
          <w:p w:rsidR="0024437F" w:rsidRDefault="0024437F" w:rsidP="00C7462A">
            <w:pPr>
              <w:rPr>
                <w:rFonts w:ascii="仿宋_GB2312" w:eastAsia="仿宋_GB2312" w:hAnsi="CESI仿宋-GB2312" w:cs="CESI仿宋-GB2312"/>
                <w:sz w:val="32"/>
                <w:szCs w:val="32"/>
              </w:rPr>
            </w:pPr>
          </w:p>
        </w:tc>
        <w:tc>
          <w:tcPr>
            <w:tcW w:w="338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动静之间——笼中鸟</w:t>
            </w:r>
          </w:p>
        </w:tc>
        <w:tc>
          <w:tcPr>
            <w:tcW w:w="2551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巴彦淖尔市科学技术馆</w:t>
            </w:r>
          </w:p>
        </w:tc>
        <w:tc>
          <w:tcPr>
            <w:tcW w:w="1755" w:type="dxa"/>
            <w:vAlign w:val="center"/>
          </w:tcPr>
          <w:p w:rsidR="0024437F" w:rsidRPr="00E93CC8" w:rsidRDefault="0024437F" w:rsidP="00C7462A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张蕙馨、刘</w:t>
            </w:r>
            <w:r w:rsidRPr="00E93CC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玥</w:t>
            </w:r>
            <w:r w:rsidRPr="00E93CC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、石娜</w:t>
            </w:r>
          </w:p>
        </w:tc>
      </w:tr>
    </w:tbl>
    <w:p w:rsidR="0024437F" w:rsidRPr="0024437F" w:rsidRDefault="0024437F" w:rsidP="0024437F">
      <w:pPr>
        <w:pStyle w:val="3"/>
      </w:pPr>
    </w:p>
    <w:sectPr w:rsidR="0024437F" w:rsidRPr="0024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16" w:rsidRDefault="00B87C16" w:rsidP="00B75CCF">
      <w:r>
        <w:separator/>
      </w:r>
    </w:p>
  </w:endnote>
  <w:endnote w:type="continuationSeparator" w:id="0">
    <w:p w:rsidR="00B87C16" w:rsidRDefault="00B87C16" w:rsidP="00B7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16" w:rsidRDefault="00B87C16" w:rsidP="00B75CCF">
      <w:r>
        <w:separator/>
      </w:r>
    </w:p>
  </w:footnote>
  <w:footnote w:type="continuationSeparator" w:id="0">
    <w:p w:rsidR="00B87C16" w:rsidRDefault="00B87C16" w:rsidP="00B7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7F"/>
    <w:rsid w:val="002361F4"/>
    <w:rsid w:val="0024437F"/>
    <w:rsid w:val="00623772"/>
    <w:rsid w:val="00763A08"/>
    <w:rsid w:val="009F539D"/>
    <w:rsid w:val="00B75CCF"/>
    <w:rsid w:val="00B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44F3D-D684-44EF-AEB5-01DBD9EF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24437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5C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2443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4437F"/>
    <w:rPr>
      <w:rFonts w:ascii="Calibri" w:eastAsia="宋体" w:hAnsi="Calibri" w:cs="Times New Roman"/>
      <w:b/>
      <w:bCs/>
      <w:sz w:val="32"/>
      <w:szCs w:val="32"/>
    </w:rPr>
  </w:style>
  <w:style w:type="table" w:styleId="a3">
    <w:name w:val="Table Grid"/>
    <w:basedOn w:val="a1"/>
    <w:rsid w:val="002443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4437F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7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5CC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5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5CCF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5CC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qq.com/cgi-bin/ftnExs_download?k=3e326532157da7cddd7fd53d1f380a1d00545506095d59574e5304500c150c04570348530d09081f5a0206500d0f0e03550156023910388dad8e9b12effeefc5d6d5b2e1e999899ac284b3f0878cefdca0f2a1d4e9e8ededc2854b42494c40325e&amp;t=exs_ftn_download&amp;code=c2e298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2022-01-15T08:17:00Z</dcterms:created>
  <dcterms:modified xsi:type="dcterms:W3CDTF">2022-01-15T09:55:00Z</dcterms:modified>
</cp:coreProperties>
</file>